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0F85C" w14:textId="174F9D03" w:rsidR="0027723E" w:rsidRPr="0027723E" w:rsidRDefault="0027723E" w:rsidP="0027723E">
      <w:pPr>
        <w:jc w:val="center"/>
        <w:rPr>
          <w:rFonts w:ascii="Open Sans" w:hAnsi="Open Sans" w:cs="Open Sans"/>
          <w:b/>
          <w:sz w:val="20"/>
        </w:rPr>
      </w:pPr>
      <w:r w:rsidRPr="0027723E">
        <w:rPr>
          <w:rFonts w:ascii="Open Sans" w:hAnsi="Open Sans" w:cs="Open Sans"/>
          <w:b/>
          <w:sz w:val="20"/>
        </w:rPr>
        <w:t xml:space="preserve">Stratégie numérique </w:t>
      </w:r>
      <w:r w:rsidR="00E8526C">
        <w:rPr>
          <w:rFonts w:ascii="Open Sans" w:hAnsi="Open Sans" w:cs="Open Sans"/>
          <w:b/>
          <w:sz w:val="20"/>
        </w:rPr>
        <w:t>de</w:t>
      </w:r>
      <w:r w:rsidRPr="0027723E">
        <w:rPr>
          <w:rFonts w:ascii="Open Sans" w:hAnsi="Open Sans" w:cs="Open Sans"/>
          <w:b/>
          <w:sz w:val="20"/>
        </w:rPr>
        <w:t xml:space="preserve"> l’Enseignement de </w:t>
      </w:r>
      <w:r w:rsidR="00ED24F4">
        <w:rPr>
          <w:rFonts w:ascii="Open Sans" w:hAnsi="Open Sans" w:cs="Open Sans"/>
          <w:b/>
          <w:sz w:val="20"/>
        </w:rPr>
        <w:t>P</w:t>
      </w:r>
      <w:r w:rsidRPr="0027723E">
        <w:rPr>
          <w:rFonts w:ascii="Open Sans" w:hAnsi="Open Sans" w:cs="Open Sans"/>
          <w:b/>
          <w:sz w:val="20"/>
        </w:rPr>
        <w:t>romotion sociale</w:t>
      </w:r>
      <w:r w:rsidR="00E8526C">
        <w:rPr>
          <w:rFonts w:ascii="Open Sans" w:hAnsi="Open Sans" w:cs="Open Sans"/>
          <w:b/>
          <w:sz w:val="20"/>
        </w:rPr>
        <w:t xml:space="preserve"> et de l’</w:t>
      </w:r>
      <w:r w:rsidR="009548DD">
        <w:rPr>
          <w:rFonts w:ascii="Open Sans" w:hAnsi="Open Sans" w:cs="Open Sans"/>
          <w:b/>
          <w:sz w:val="20"/>
        </w:rPr>
        <w:t>Enseignement supérieur</w:t>
      </w:r>
      <w:r w:rsidR="00E8526C">
        <w:rPr>
          <w:rFonts w:ascii="Open Sans" w:hAnsi="Open Sans" w:cs="Open Sans"/>
          <w:b/>
          <w:sz w:val="20"/>
        </w:rPr>
        <w:t xml:space="preserve"> de plein exercice</w:t>
      </w:r>
      <w:r>
        <w:rPr>
          <w:rFonts w:ascii="Open Sans" w:hAnsi="Open Sans" w:cs="Open Sans"/>
          <w:b/>
          <w:sz w:val="20"/>
        </w:rPr>
        <w:t xml:space="preserve"> dans le cadre de la Facilité pour la Reprise et la Résilience européenne</w:t>
      </w:r>
    </w:p>
    <w:p w14:paraId="1E928251" w14:textId="0F84403C" w:rsidR="0027723E" w:rsidRPr="0027723E" w:rsidRDefault="00ED674C" w:rsidP="0027723E">
      <w:pPr>
        <w:jc w:val="center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Lettre d’engagement</w:t>
      </w:r>
    </w:p>
    <w:p w14:paraId="4494B138" w14:textId="77777777" w:rsidR="0027723E" w:rsidRDefault="0027723E">
      <w:pPr>
        <w:rPr>
          <w:rFonts w:ascii="Open Sans" w:hAnsi="Open Sans" w:cs="Open Sans"/>
          <w:sz w:val="20"/>
        </w:rPr>
      </w:pPr>
    </w:p>
    <w:p w14:paraId="5FA53C66" w14:textId="73317714" w:rsidR="009548DD" w:rsidRPr="009548DD" w:rsidRDefault="00ED674C">
      <w:pPr>
        <w:rPr>
          <w:rFonts w:ascii="Open Sans" w:hAnsi="Open Sans" w:cs="Open Sans"/>
          <w:i/>
          <w:sz w:val="18"/>
        </w:rPr>
      </w:pPr>
      <w:r>
        <w:rPr>
          <w:rFonts w:ascii="Open Sans" w:hAnsi="Open Sans" w:cs="Open Sans"/>
          <w:i/>
          <w:sz w:val="18"/>
        </w:rPr>
        <w:t xml:space="preserve">À </w:t>
      </w:r>
      <w:r w:rsidR="009548DD" w:rsidRPr="009548DD">
        <w:rPr>
          <w:rFonts w:ascii="Open Sans" w:hAnsi="Open Sans" w:cs="Open Sans"/>
          <w:i/>
          <w:sz w:val="18"/>
        </w:rPr>
        <w:t>compléter et à signer par :</w:t>
      </w:r>
    </w:p>
    <w:p w14:paraId="39248839" w14:textId="545ED105" w:rsidR="009548DD" w:rsidRPr="009548DD" w:rsidRDefault="009548DD" w:rsidP="009548DD">
      <w:pPr>
        <w:pStyle w:val="Paragraphedeliste"/>
        <w:numPr>
          <w:ilvl w:val="0"/>
          <w:numId w:val="3"/>
        </w:numPr>
        <w:rPr>
          <w:rFonts w:ascii="Open Sans" w:hAnsi="Open Sans" w:cs="Open Sans"/>
          <w:i/>
          <w:sz w:val="18"/>
        </w:rPr>
      </w:pPr>
      <w:r w:rsidRPr="009548DD">
        <w:rPr>
          <w:rFonts w:ascii="Open Sans" w:hAnsi="Open Sans" w:cs="Open Sans"/>
          <w:i/>
          <w:sz w:val="18"/>
        </w:rPr>
        <w:t xml:space="preserve">le </w:t>
      </w:r>
      <w:r w:rsidR="00ED24F4">
        <w:rPr>
          <w:rFonts w:ascii="Open Sans" w:hAnsi="Open Sans" w:cs="Open Sans"/>
          <w:i/>
          <w:sz w:val="18"/>
        </w:rPr>
        <w:t>P</w:t>
      </w:r>
      <w:r w:rsidRPr="009548DD">
        <w:rPr>
          <w:rFonts w:ascii="Open Sans" w:hAnsi="Open Sans" w:cs="Open Sans"/>
          <w:i/>
          <w:sz w:val="18"/>
        </w:rPr>
        <w:t xml:space="preserve">ouvoir organisateur pour l’Enseignement de </w:t>
      </w:r>
      <w:r w:rsidR="00ED24F4">
        <w:rPr>
          <w:rFonts w:ascii="Open Sans" w:hAnsi="Open Sans" w:cs="Open Sans"/>
          <w:i/>
          <w:sz w:val="18"/>
        </w:rPr>
        <w:t>P</w:t>
      </w:r>
      <w:r w:rsidRPr="009548DD">
        <w:rPr>
          <w:rFonts w:ascii="Open Sans" w:hAnsi="Open Sans" w:cs="Open Sans"/>
          <w:i/>
          <w:sz w:val="18"/>
        </w:rPr>
        <w:t>romotion sociale</w:t>
      </w:r>
      <w:r w:rsidR="00ED24F4">
        <w:rPr>
          <w:rFonts w:ascii="Open Sans" w:hAnsi="Open Sans" w:cs="Open Sans"/>
          <w:i/>
          <w:sz w:val="18"/>
        </w:rPr>
        <w:t> ;</w:t>
      </w:r>
    </w:p>
    <w:p w14:paraId="3F09EDCD" w14:textId="54858D19" w:rsidR="009548DD" w:rsidRPr="009548DD" w:rsidRDefault="009548DD" w:rsidP="009548DD">
      <w:pPr>
        <w:pStyle w:val="Paragraphedeliste"/>
        <w:numPr>
          <w:ilvl w:val="0"/>
          <w:numId w:val="3"/>
        </w:numPr>
        <w:rPr>
          <w:rFonts w:ascii="Open Sans" w:hAnsi="Open Sans" w:cs="Open Sans"/>
          <w:i/>
          <w:sz w:val="18"/>
        </w:rPr>
      </w:pPr>
      <w:r w:rsidRPr="009548DD">
        <w:rPr>
          <w:rFonts w:ascii="Open Sans" w:hAnsi="Open Sans" w:cs="Open Sans"/>
          <w:i/>
          <w:sz w:val="18"/>
        </w:rPr>
        <w:t>le Recteur/la Rectrice pour les Universités, le Directeur-Président / la Directrice-Présidente pour les Hautes Écoles, le Directeur / la Directrice pour les Écoles supérieures des Arts</w:t>
      </w:r>
      <w:r w:rsidR="00ED24F4">
        <w:rPr>
          <w:rFonts w:ascii="Open Sans" w:hAnsi="Open Sans" w:cs="Open Sans"/>
          <w:i/>
          <w:sz w:val="18"/>
        </w:rPr>
        <w:t>.</w:t>
      </w:r>
    </w:p>
    <w:p w14:paraId="294C4C94" w14:textId="77777777" w:rsidR="009548DD" w:rsidRPr="009548DD" w:rsidRDefault="009548DD" w:rsidP="009548DD">
      <w:pPr>
        <w:ind w:left="360"/>
        <w:rPr>
          <w:rFonts w:ascii="Open Sans" w:hAnsi="Open Sans" w:cs="Open Sans"/>
          <w:i/>
          <w:sz w:val="20"/>
        </w:rPr>
      </w:pPr>
    </w:p>
    <w:p w14:paraId="45133DF5" w14:textId="3BC61057" w:rsidR="009548DD" w:rsidRDefault="009548DD" w:rsidP="009548DD">
      <w:pPr>
        <w:spacing w:line="48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Le</w:t>
      </w:r>
      <w:r w:rsidR="003E0C61">
        <w:rPr>
          <w:rFonts w:ascii="Open Sans" w:hAnsi="Open Sans" w:cs="Open Sans"/>
          <w:sz w:val="20"/>
        </w:rPr>
        <w:t>/la</w:t>
      </w:r>
      <w:r>
        <w:rPr>
          <w:rFonts w:ascii="Open Sans" w:hAnsi="Open Sans" w:cs="Open Sans"/>
          <w:sz w:val="20"/>
        </w:rPr>
        <w:t xml:space="preserve"> soussigné</w:t>
      </w:r>
      <w:r w:rsidR="003E0C61">
        <w:rPr>
          <w:rFonts w:ascii="Open Sans" w:hAnsi="Open Sans" w:cs="Open Sans"/>
          <w:sz w:val="20"/>
        </w:rPr>
        <w:t>(e)</w:t>
      </w:r>
      <w:r>
        <w:rPr>
          <w:rFonts w:ascii="Open Sans" w:hAnsi="Open Sans" w:cs="Open Sans"/>
          <w:sz w:val="20"/>
        </w:rPr>
        <w:t>, ………………………………………………………………………………………………………………………………….</w:t>
      </w:r>
    </w:p>
    <w:p w14:paraId="017A9916" w14:textId="55AB71BE" w:rsidR="008600B0" w:rsidRDefault="009548DD" w:rsidP="009548DD">
      <w:pPr>
        <w:spacing w:line="480" w:lineRule="auto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R</w:t>
      </w:r>
      <w:r w:rsidR="008600B0">
        <w:rPr>
          <w:rFonts w:ascii="Open Sans" w:hAnsi="Open Sans" w:cs="Open Sans"/>
          <w:sz w:val="20"/>
        </w:rPr>
        <w:t xml:space="preserve">eprésentant </w:t>
      </w:r>
      <w:r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………………………………………………………………………………………………………………………………….</w:t>
      </w:r>
    </w:p>
    <w:p w14:paraId="2D23E22D" w14:textId="1EF1FBA2" w:rsidR="008600B0" w:rsidRDefault="00ED674C" w:rsidP="00ED674C">
      <w:pPr>
        <w:pStyle w:val="Paragraphedeliste"/>
        <w:numPr>
          <w:ilvl w:val="0"/>
          <w:numId w:val="2"/>
        </w:numPr>
        <w:spacing w:before="240" w:after="0" w:line="480" w:lineRule="auto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</w:t>
      </w:r>
      <w:r w:rsidR="009548DD">
        <w:rPr>
          <w:rFonts w:ascii="Open Sans" w:hAnsi="Open Sans" w:cs="Open Sans"/>
          <w:sz w:val="20"/>
        </w:rPr>
        <w:t>éclare introduire</w:t>
      </w:r>
      <w:r w:rsidR="008600B0">
        <w:rPr>
          <w:rFonts w:ascii="Open Sans" w:hAnsi="Open Sans" w:cs="Open Sans"/>
          <w:sz w:val="20"/>
        </w:rPr>
        <w:t xml:space="preserve"> une demande de financement dans le cadre de l’appel à projets </w:t>
      </w:r>
      <w:r w:rsidR="009548DD">
        <w:rPr>
          <w:rFonts w:ascii="Open Sans" w:hAnsi="Open Sans" w:cs="Open Sans"/>
          <w:sz w:val="20"/>
        </w:rPr>
        <w:t xml:space="preserve">susmentionné </w:t>
      </w:r>
      <w:r w:rsidR="008600B0">
        <w:rPr>
          <w:rFonts w:ascii="Open Sans" w:hAnsi="Open Sans" w:cs="Open Sans"/>
          <w:sz w:val="20"/>
        </w:rPr>
        <w:t>à hauteur de …</w:t>
      </w:r>
      <w:r w:rsidR="009548DD">
        <w:rPr>
          <w:rFonts w:ascii="Open Sans" w:hAnsi="Open Sans" w:cs="Open Sans"/>
          <w:sz w:val="20"/>
        </w:rPr>
        <w:t>………………........................... </w:t>
      </w:r>
      <w:r w:rsidR="00E8526C">
        <w:rPr>
          <w:rFonts w:ascii="Open Sans" w:hAnsi="Open Sans" w:cs="Open Sans"/>
          <w:sz w:val="20"/>
        </w:rPr>
        <w:t>€ (HTVA).</w:t>
      </w:r>
    </w:p>
    <w:p w14:paraId="5ECE8502" w14:textId="3F1792FC" w:rsidR="008600B0" w:rsidRDefault="008600B0" w:rsidP="00ED674C">
      <w:pPr>
        <w:pStyle w:val="Paragraphedeliste"/>
        <w:numPr>
          <w:ilvl w:val="0"/>
          <w:numId w:val="2"/>
        </w:numPr>
        <w:spacing w:line="480" w:lineRule="auto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Certifie que le projet introduit</w:t>
      </w:r>
      <w:r w:rsidR="003C2BE9">
        <w:rPr>
          <w:rFonts w:ascii="Open Sans" w:hAnsi="Open Sans" w:cs="Open Sans"/>
          <w:sz w:val="20"/>
        </w:rPr>
        <w:t>, ou, le cas échéant, la partie du projet présentée au financement sur crédits du plan de relance RRF de l’UE, ne fait</w:t>
      </w:r>
      <w:r>
        <w:rPr>
          <w:rFonts w:ascii="Open Sans" w:hAnsi="Open Sans" w:cs="Open Sans"/>
          <w:sz w:val="20"/>
        </w:rPr>
        <w:t xml:space="preserve"> </w:t>
      </w:r>
      <w:bookmarkStart w:id="0" w:name="_GoBack"/>
      <w:bookmarkEnd w:id="0"/>
      <w:r>
        <w:rPr>
          <w:rFonts w:ascii="Open Sans" w:hAnsi="Open Sans" w:cs="Open Sans"/>
          <w:sz w:val="20"/>
        </w:rPr>
        <w:t>l’objet d’</w:t>
      </w:r>
      <w:r w:rsidR="003C2BE9">
        <w:rPr>
          <w:rFonts w:ascii="Open Sans" w:hAnsi="Open Sans" w:cs="Open Sans"/>
          <w:sz w:val="20"/>
        </w:rPr>
        <w:t>aucun autre</w:t>
      </w:r>
      <w:r w:rsidR="00ED674C">
        <w:rPr>
          <w:rFonts w:ascii="Open Sans" w:hAnsi="Open Sans" w:cs="Open Sans"/>
          <w:sz w:val="20"/>
        </w:rPr>
        <w:t xml:space="preserve"> financement public, conformément à l’article 9 du règlement (UE) 2021/241 du Parlement européen et du conseil du 12 février 2021 établissant la facilité pour la reprise et la résilience.</w:t>
      </w:r>
    </w:p>
    <w:p w14:paraId="0A2C7545" w14:textId="77777777" w:rsidR="009548DD" w:rsidRPr="009548DD" w:rsidRDefault="009548DD" w:rsidP="009548DD">
      <w:pPr>
        <w:rPr>
          <w:rFonts w:ascii="Open Sans" w:hAnsi="Open Sans" w:cs="Open Sans"/>
          <w:sz w:val="20"/>
        </w:rPr>
      </w:pPr>
    </w:p>
    <w:p w14:paraId="7DA8559D" w14:textId="37336426" w:rsidR="001F0AEA" w:rsidRDefault="001F0AEA">
      <w:pPr>
        <w:rPr>
          <w:rFonts w:ascii="Open Sans" w:hAnsi="Open Sans" w:cs="Open Sans"/>
          <w:sz w:val="20"/>
        </w:rPr>
      </w:pPr>
    </w:p>
    <w:p w14:paraId="523C5C60" w14:textId="710194A7" w:rsidR="008600B0" w:rsidRDefault="008600B0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Date et lieu :</w:t>
      </w:r>
    </w:p>
    <w:p w14:paraId="4BB23AB1" w14:textId="77777777" w:rsidR="00ED674C" w:rsidRDefault="00ED674C">
      <w:pPr>
        <w:rPr>
          <w:rFonts w:ascii="Open Sans" w:hAnsi="Open Sans" w:cs="Open Sans"/>
          <w:sz w:val="20"/>
        </w:rPr>
      </w:pPr>
    </w:p>
    <w:p w14:paraId="64B0D01D" w14:textId="6B10C20A" w:rsidR="008600B0" w:rsidRPr="001F0AEA" w:rsidRDefault="008600B0">
      <w:pPr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Nom et signature :</w:t>
      </w:r>
    </w:p>
    <w:sectPr w:rsidR="008600B0" w:rsidRPr="001F0A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04C99" w14:textId="77777777" w:rsidR="0020238C" w:rsidRDefault="0020238C" w:rsidP="003B1821">
      <w:pPr>
        <w:spacing w:after="0" w:line="240" w:lineRule="auto"/>
      </w:pPr>
      <w:r>
        <w:separator/>
      </w:r>
    </w:p>
  </w:endnote>
  <w:endnote w:type="continuationSeparator" w:id="0">
    <w:p w14:paraId="4C0CFAE6" w14:textId="77777777" w:rsidR="0020238C" w:rsidRDefault="0020238C" w:rsidP="003B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649ED" w14:textId="77777777" w:rsidR="003B1821" w:rsidRDefault="003B18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649EE" w14:textId="77777777" w:rsidR="003B1821" w:rsidRDefault="003B182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649F0" w14:textId="77777777" w:rsidR="003B1821" w:rsidRDefault="003B18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AB6B7" w14:textId="77777777" w:rsidR="0020238C" w:rsidRDefault="0020238C" w:rsidP="003B1821">
      <w:pPr>
        <w:spacing w:after="0" w:line="240" w:lineRule="auto"/>
      </w:pPr>
      <w:r>
        <w:separator/>
      </w:r>
    </w:p>
  </w:footnote>
  <w:footnote w:type="continuationSeparator" w:id="0">
    <w:p w14:paraId="3EEC93C9" w14:textId="77777777" w:rsidR="0020238C" w:rsidRDefault="0020238C" w:rsidP="003B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649EB" w14:textId="77777777" w:rsidR="003B1821" w:rsidRDefault="003B18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649EC" w14:textId="77777777" w:rsidR="003B1821" w:rsidRDefault="003B182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649EF" w14:textId="77777777" w:rsidR="003B1821" w:rsidRDefault="003B18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40B58"/>
    <w:multiLevelType w:val="hybridMultilevel"/>
    <w:tmpl w:val="8DDC9364"/>
    <w:lvl w:ilvl="0" w:tplc="A0B49C6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F2465"/>
    <w:multiLevelType w:val="hybridMultilevel"/>
    <w:tmpl w:val="E3A4BA82"/>
    <w:lvl w:ilvl="0" w:tplc="D8F025F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878C7"/>
    <w:multiLevelType w:val="hybridMultilevel"/>
    <w:tmpl w:val="353217C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49"/>
    <w:rsid w:val="001F0AEA"/>
    <w:rsid w:val="0020238C"/>
    <w:rsid w:val="0027723E"/>
    <w:rsid w:val="003B1821"/>
    <w:rsid w:val="003C2BE9"/>
    <w:rsid w:val="003E0C61"/>
    <w:rsid w:val="007E324B"/>
    <w:rsid w:val="008600B0"/>
    <w:rsid w:val="009548DD"/>
    <w:rsid w:val="00D60649"/>
    <w:rsid w:val="00DE5386"/>
    <w:rsid w:val="00E8526C"/>
    <w:rsid w:val="00ED24F4"/>
    <w:rsid w:val="00E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A9649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821"/>
  </w:style>
  <w:style w:type="paragraph" w:styleId="Pieddepage">
    <w:name w:val="footer"/>
    <w:basedOn w:val="Normal"/>
    <w:link w:val="PieddepageCar"/>
    <w:uiPriority w:val="99"/>
    <w:unhideWhenUsed/>
    <w:rsid w:val="003B1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821"/>
  </w:style>
  <w:style w:type="paragraph" w:styleId="Paragraphedeliste">
    <w:name w:val="List Paragraph"/>
    <w:basedOn w:val="Normal"/>
    <w:uiPriority w:val="34"/>
    <w:qFormat/>
    <w:rsid w:val="0027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tenu" ma:contentTypeID="0x010100FA90D81FB9FA4806B4C398036E18CBCC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Cr_x00e9_ateur" minOccurs="0"/>
                <xsd:element ref="ns2:Date_x0020_de_x0020_cr_x00e9_ation" minOccurs="0"/>
                <xsd:element ref="ns2:Modificateur" minOccurs="0"/>
                <xsd:element ref="ns2:Date_x0020_de_x0020_Modification" minOccurs="0"/>
                <xsd:element ref="ns2:Description" minOccurs="0"/>
                <xsd:element ref="ns2:Date_x0020_de_x0020_dernier_x0020_acc_x00e8_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Cr_x00e9_ateur" ma:readOnly="true" ma:index="8" nillable="true" ma:displayName="Créateur" ma:internalName="Cr_x00e9_ateur">
      <xsd:simpleType>
        <xsd:restriction base="dms:Text">
</xsd:restriction>
      </xsd:simpleType>
    </xsd:element>
    <xsd:element name="Date_x0020_de_x0020_cr_x00e9_ation" ma:readOnly="true" ma:index="9" nillable="true" ma:displayName="Date de création" ma:format="DateTime" ma:internalName="Date_x0020_de_x0020_cr_x00e9_ation">
      <xsd:simpleType>
        <xsd:restriction base="dms:DateTime">
</xsd:restriction>
      </xsd:simpleType>
    </xsd:element>
    <xsd:element name="Modificateur" ma:readOnly="true" ma:index="10" nillable="true" ma:displayName="Modificateur" ma:internalName="Modificateur">
      <xsd:simpleType>
        <xsd:restriction base="dms:Text">
</xsd:restriction>
      </xsd:simpleType>
    </xsd:element>
    <xsd:element name="Date_x0020_de_x0020_Modification" ma:readOnly="true" ma:index="11" nillable="true" ma:displayName="Date de Modification" ma:format="DateTime" ma:internalName="Date_x0020_de_x0020_Modification">
      <xsd:simpleType>
        <xsd:restriction base="dms:DateTime">
</xsd:restriction>
      </xsd:simpleType>
    </xsd:element>
    <xsd:element name="Description" ma:index="12" nillable="true" ma:displayName="Description" ma:internalName="Description">
      <xsd:simpleType>
        <xsd:restriction base="dms:Note">
</xsd:restriction>
      </xsd:simpleType>
    </xsd:element>
    <xsd:element name="Date_x0020_de_x0020_dernier_x0020_acc_x00e8_s" ma:readOnly="true" ma:index="13" nillable="true" ma:displayName="Date de dernier accès" ma:format="DateTime" ma:internalName="Date_x0020_de_x0020_dernier_x0020_acc_x00e8_s">
      <xsd:simpleType>
        <xsd:restriction base="dms:DateTime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_x00e9_ateur xmlns="0e656187-b300-4fb0-8bf4-3a50f872073c">paulst01</Cr_x00e9_ateur>
    <Date_x0020_de_x0020_cr_x00e9_ation xmlns="0e656187-b300-4fb0-8bf4-3a50f872073c">2021-09-16T08:49:01Z</Date_x0020_de_x0020_cr_x00e9_ation>
    <Modificateur xmlns="0e656187-b300-4fb0-8bf4-3a50f872073c">paulst01</Modificateur>
    <Date_x0020_de_x0020_Modification xmlns="0e656187-b300-4fb0-8bf4-3a50f872073c">2021-09-21T14:37:11Z</Date_x0020_de_x0020_Modification>
    <Description xmlns="0e656187-b300-4fb0-8bf4-3a50f872073c" xsi:nil="true"/>
    <Date_x0020_de_x0020_dernier_x0020_acc_x00e8_s xmlns="0e656187-b300-4fb0-8bf4-3a50f87207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A41D4-98B3-4457-ABF4-125A573C0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07D95DE-347A-4BF1-943E-4484821E80B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656187-b300-4fb0-8bf4-3a50f872073c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FB4AC2-13AD-434E-A218-0B88020D6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2019-10-21T07:08:00Z</dcterms:created>
  <dcterms:modified xsi:type="dcterms:W3CDTF">2021-09-22T09:18:00Z</dcterms:modified>
</cp:coreProperties>
</file>